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1DA89" w14:textId="343D30AA" w:rsidR="00A833BE" w:rsidRPr="00A833BE" w:rsidRDefault="003D1477">
      <w:pPr>
        <w:rPr>
          <w:lang w:val="en-GB"/>
        </w:rPr>
      </w:pPr>
      <w:r>
        <w:rPr>
          <w:lang w:val="en-GB"/>
        </w:rPr>
        <w:t>Trial Assessments &amp; Follow-Up</w:t>
      </w:r>
      <w:r w:rsidR="00A833BE">
        <w:rPr>
          <w:lang w:val="en-GB"/>
        </w:rPr>
        <w:t xml:space="preserve"> slide deck</w:t>
      </w:r>
      <w:r w:rsidR="006764B5" w:rsidRPr="006764B5">
        <w:rPr>
          <w:lang w:val="en-GB"/>
        </w:rPr>
        <w:t xml:space="preserve"> </w:t>
      </w:r>
      <w:r w:rsidR="006764B5">
        <w:rPr>
          <w:lang w:val="en-GB"/>
        </w:rPr>
        <w:t xml:space="preserve">placeholder </w:t>
      </w:r>
    </w:p>
    <w:sectPr w:rsidR="00A833BE" w:rsidRPr="00A83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3BE"/>
    <w:rsid w:val="0009375E"/>
    <w:rsid w:val="003D1477"/>
    <w:rsid w:val="00406A3C"/>
    <w:rsid w:val="006764B5"/>
    <w:rsid w:val="00851576"/>
    <w:rsid w:val="00A833BE"/>
    <w:rsid w:val="00B34A8C"/>
    <w:rsid w:val="00B8276D"/>
    <w:rsid w:val="00DE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8F8A4"/>
  <w15:chartTrackingRefBased/>
  <w15:docId w15:val="{2BA1665B-7439-4065-BFDD-8A865091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Armstrong</dc:creator>
  <cp:keywords/>
  <dc:description/>
  <cp:lastModifiedBy>Lindsay Armstrong</cp:lastModifiedBy>
  <cp:revision>2</cp:revision>
  <dcterms:created xsi:type="dcterms:W3CDTF">2021-07-02T09:54:00Z</dcterms:created>
  <dcterms:modified xsi:type="dcterms:W3CDTF">2021-07-02T09:54:00Z</dcterms:modified>
</cp:coreProperties>
</file>